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FAD" w:rsidRDefault="00FC2FAD" w:rsidP="007D6FFE">
      <w:pPr>
        <w:shd w:val="clear" w:color="auto" w:fill="FFFFFF"/>
        <w:spacing w:after="0" w:line="240" w:lineRule="auto"/>
        <w:ind w:firstLine="709"/>
        <w:jc w:val="center"/>
        <w:rPr>
          <w:rFonts w:ascii="Times New Roman" w:eastAsia="Times New Roman" w:hAnsi="Times New Roman" w:cs="Times New Roman"/>
          <w:b/>
          <w:color w:val="000000" w:themeColor="text1"/>
          <w:sz w:val="28"/>
          <w:szCs w:val="28"/>
          <w:lang w:eastAsia="ru-RU"/>
        </w:rPr>
      </w:pPr>
      <w:bookmarkStart w:id="0" w:name="_GoBack"/>
      <w:r>
        <w:rPr>
          <w:rFonts w:ascii="Times New Roman" w:eastAsia="Times New Roman" w:hAnsi="Times New Roman" w:cs="Times New Roman"/>
          <w:b/>
          <w:noProof/>
          <w:color w:val="000000" w:themeColor="text1"/>
          <w:sz w:val="28"/>
          <w:szCs w:val="28"/>
          <w:lang w:eastAsia="ru-RU"/>
        </w:rPr>
        <w:drawing>
          <wp:inline distT="0" distB="0" distL="0" distR="0">
            <wp:extent cx="2960914" cy="1760700"/>
            <wp:effectExtent l="0" t="0" r="0" b="0"/>
            <wp:docPr id="1" name="Рисунок 1" descr="C:\Users\User1\Desktop\2cb3ef03484a86580c4725bd91f93f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2cb3ef03484a86580c4725bd91f93f6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8343" cy="1759171"/>
                    </a:xfrm>
                    <a:prstGeom prst="rect">
                      <a:avLst/>
                    </a:prstGeom>
                    <a:noFill/>
                    <a:ln>
                      <a:noFill/>
                    </a:ln>
                  </pic:spPr>
                </pic:pic>
              </a:graphicData>
            </a:graphic>
          </wp:inline>
        </w:drawing>
      </w:r>
      <w:bookmarkEnd w:id="0"/>
    </w:p>
    <w:p w:rsidR="00FC2FAD" w:rsidRDefault="00FC2FAD" w:rsidP="007D6FFE">
      <w:pPr>
        <w:shd w:val="clear" w:color="auto" w:fill="FFFFFF"/>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7D6FFE" w:rsidRPr="007D6FFE" w:rsidRDefault="007D6FFE" w:rsidP="007D6FFE">
      <w:pPr>
        <w:shd w:val="clear" w:color="auto" w:fill="FFFFFF"/>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7D6FFE">
        <w:rPr>
          <w:rFonts w:ascii="Times New Roman" w:eastAsia="Times New Roman" w:hAnsi="Times New Roman" w:cs="Times New Roman"/>
          <w:b/>
          <w:color w:val="000000" w:themeColor="text1"/>
          <w:sz w:val="28"/>
          <w:szCs w:val="28"/>
          <w:lang w:eastAsia="ru-RU"/>
        </w:rPr>
        <w:t>ПРАВИЛА ДОРОЖНОГОДВИЖЕНИЯ</w:t>
      </w:r>
    </w:p>
    <w:p w:rsidR="007D6FFE" w:rsidRDefault="007D6FFE"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Анализ дорожно-транспортных происшествий с детьми показывает, что совершенно недостаточно научить ребенка перед тем, как перейти улицу, посмотреть налево, а дойдя до середины дороги – направо. Слишком много непредвиденных ситуаций поджидает детей на дороге, и надо, чтобы ребенок в них хорошо ориентировался. Чем раньше, тем лучше.</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Можно предложить несколько правил для того, чтобы ребенок научился осознано переходить проезжую часть:</w:t>
      </w:r>
    </w:p>
    <w:p w:rsidR="00761399" w:rsidRDefault="00761399" w:rsidP="00761399">
      <w:pPr>
        <w:shd w:val="clear" w:color="auto" w:fill="FFFFFF"/>
        <w:spacing w:after="0" w:line="240" w:lineRule="auto"/>
        <w:ind w:firstLine="709"/>
        <w:jc w:val="center"/>
        <w:rPr>
          <w:rFonts w:ascii="Times New Roman" w:eastAsia="Times New Roman" w:hAnsi="Times New Roman" w:cs="Times New Roman"/>
          <w:b/>
          <w:bCs/>
          <w:i/>
          <w:iCs/>
          <w:color w:val="000000" w:themeColor="text1"/>
          <w:sz w:val="28"/>
          <w:szCs w:val="28"/>
          <w:lang w:eastAsia="ru-RU"/>
        </w:rPr>
      </w:pPr>
    </w:p>
    <w:p w:rsidR="00761399" w:rsidRDefault="00761399" w:rsidP="00761399">
      <w:pPr>
        <w:shd w:val="clear" w:color="auto" w:fill="FFFFFF"/>
        <w:spacing w:after="0" w:line="240" w:lineRule="auto"/>
        <w:ind w:firstLine="709"/>
        <w:jc w:val="center"/>
        <w:rPr>
          <w:rFonts w:ascii="Times New Roman" w:eastAsia="Times New Roman" w:hAnsi="Times New Roman" w:cs="Times New Roman"/>
          <w:b/>
          <w:bCs/>
          <w:i/>
          <w:iCs/>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Правило первое</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Выберите безопасное место для перехода</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 xml:space="preserve">       Если вблизи нет пешеходного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видели дорогу, но и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F30813">
        <w:rPr>
          <w:rFonts w:ascii="Times New Roman" w:eastAsia="Times New Roman" w:hAnsi="Times New Roman" w:cs="Times New Roman"/>
          <w:color w:val="000000" w:themeColor="text1"/>
          <w:sz w:val="28"/>
          <w:szCs w:val="28"/>
          <w:lang w:eastAsia="ru-RU"/>
        </w:rPr>
        <w:t>со</w:t>
      </w:r>
      <w:proofErr w:type="gramEnd"/>
      <w:r w:rsidRPr="00F30813">
        <w:rPr>
          <w:rFonts w:ascii="Times New Roman" w:eastAsia="Times New Roman" w:hAnsi="Times New Roman" w:cs="Times New Roman"/>
          <w:color w:val="000000" w:themeColor="text1"/>
          <w:sz w:val="28"/>
          <w:szCs w:val="28"/>
          <w:lang w:eastAsia="ru-RU"/>
        </w:rPr>
        <w:t xml:space="preserve"> взрослыми пешеходами.</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второе</w:t>
      </w:r>
      <w:proofErr w:type="gramStart"/>
      <w:r w:rsidRPr="00F30813">
        <w:rPr>
          <w:rFonts w:ascii="Times New Roman" w:eastAsia="Times New Roman" w:hAnsi="Times New Roman" w:cs="Times New Roman"/>
          <w:b/>
          <w:bCs/>
          <w:color w:val="000000" w:themeColor="text1"/>
          <w:sz w:val="28"/>
          <w:szCs w:val="28"/>
          <w:lang w:eastAsia="ru-RU"/>
        </w:rPr>
        <w:br/>
      </w:r>
      <w:r w:rsidRPr="00F30813">
        <w:rPr>
          <w:rFonts w:ascii="Times New Roman" w:eastAsia="Times New Roman" w:hAnsi="Times New Roman" w:cs="Times New Roman"/>
          <w:b/>
          <w:bCs/>
          <w:i/>
          <w:iCs/>
          <w:color w:val="000000" w:themeColor="text1"/>
          <w:sz w:val="28"/>
          <w:szCs w:val="28"/>
          <w:lang w:eastAsia="ru-RU"/>
        </w:rPr>
        <w:t>П</w:t>
      </w:r>
      <w:proofErr w:type="gramEnd"/>
      <w:r w:rsidRPr="00F30813">
        <w:rPr>
          <w:rFonts w:ascii="Times New Roman" w:eastAsia="Times New Roman" w:hAnsi="Times New Roman" w:cs="Times New Roman"/>
          <w:b/>
          <w:bCs/>
          <w:i/>
          <w:iCs/>
          <w:color w:val="000000" w:themeColor="text1"/>
          <w:sz w:val="28"/>
          <w:szCs w:val="28"/>
          <w:lang w:eastAsia="ru-RU"/>
        </w:rPr>
        <w:t>еред переходом обязательно остановитесь.</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   Необходимо приучить детей, идущих или бегущих по тротуару и склонных, не останавливаясь перебегать через дорогу, остановиться, прежде чем вступать на проезжую часть, и внимательно осмотреть дорогу. Стоять нужно у края тротуара, немного отступив от бордюра, так, чтобы видеть приближение машин.</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третье.</w:t>
      </w:r>
      <w:r w:rsidRPr="00F30813">
        <w:rPr>
          <w:rFonts w:ascii="Times New Roman" w:eastAsia="Times New Roman" w:hAnsi="Times New Roman" w:cs="Times New Roman"/>
          <w:b/>
          <w:bCs/>
          <w:color w:val="000000" w:themeColor="text1"/>
          <w:sz w:val="28"/>
          <w:szCs w:val="28"/>
          <w:lang w:eastAsia="ru-RU"/>
        </w:rPr>
        <w:br/>
      </w:r>
      <w:r w:rsidRPr="00F30813">
        <w:rPr>
          <w:rFonts w:ascii="Times New Roman" w:eastAsia="Times New Roman" w:hAnsi="Times New Roman" w:cs="Times New Roman"/>
          <w:b/>
          <w:bCs/>
          <w:i/>
          <w:iCs/>
          <w:color w:val="000000" w:themeColor="text1"/>
          <w:sz w:val="28"/>
          <w:szCs w:val="28"/>
          <w:lang w:eastAsia="ru-RU"/>
        </w:rPr>
        <w:t>Осмотритесь и прислушайтесь.</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Натренируйте ребенка учитывать,  что машины темного цвета, велосипеды и мопеды иногда плохо различимы на темном асфальте, особенно в пасмурную погоду или сумерки. К тому же в России водители часто пренебрегают правилом, предписывающим включать ближний свет  в сумерки и во время дождя.</w:t>
      </w:r>
      <w:r w:rsidRPr="00F30813">
        <w:rPr>
          <w:rFonts w:ascii="Times New Roman" w:eastAsia="Times New Roman" w:hAnsi="Times New Roman" w:cs="Times New Roman"/>
          <w:color w:val="000000" w:themeColor="text1"/>
          <w:sz w:val="28"/>
          <w:szCs w:val="28"/>
          <w:lang w:eastAsia="ru-RU"/>
        </w:rPr>
        <w:br/>
        <w:t xml:space="preserve">Машина может выехать неожиданно. Но если быть внимательным, «держать ушки </w:t>
      </w:r>
      <w:r w:rsidRPr="00F30813">
        <w:rPr>
          <w:rFonts w:ascii="Times New Roman" w:eastAsia="Times New Roman" w:hAnsi="Times New Roman" w:cs="Times New Roman"/>
          <w:color w:val="000000" w:themeColor="text1"/>
          <w:sz w:val="28"/>
          <w:szCs w:val="28"/>
          <w:lang w:eastAsia="ru-RU"/>
        </w:rPr>
        <w:lastRenderedPageBreak/>
        <w:t>на макушке», можно услышать приближение машины еще до того, как она станет видна. Учите детей е только внимательно смотреть на дорогу, но и прислушиваться к шуму. Это дополнительная информация о приближающихся машинах. К тому же тот, кто прислушивается к дороге, более сосредоточен на наблюдении за ней.</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четвертое</w:t>
      </w:r>
      <w:proofErr w:type="gramStart"/>
      <w:r w:rsidRPr="00F30813">
        <w:rPr>
          <w:rFonts w:ascii="Times New Roman" w:eastAsia="Times New Roman" w:hAnsi="Times New Roman" w:cs="Times New Roman"/>
          <w:b/>
          <w:bCs/>
          <w:color w:val="000000" w:themeColor="text1"/>
          <w:sz w:val="28"/>
          <w:szCs w:val="28"/>
          <w:lang w:eastAsia="ru-RU"/>
        </w:rPr>
        <w:br/>
        <w:t>Е</w:t>
      </w:r>
      <w:proofErr w:type="gramEnd"/>
      <w:r w:rsidRPr="00F30813">
        <w:rPr>
          <w:rFonts w:ascii="Times New Roman" w:eastAsia="Times New Roman" w:hAnsi="Times New Roman" w:cs="Times New Roman"/>
          <w:b/>
          <w:bCs/>
          <w:color w:val="000000" w:themeColor="text1"/>
          <w:sz w:val="28"/>
          <w:szCs w:val="28"/>
          <w:lang w:eastAsia="ru-RU"/>
        </w:rPr>
        <w:t>сли приближается машина, пропустите ее, затем снова осмотритесь и прислушайтесь, нет ли поблизости других автомобилей.</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w:t>
      </w:r>
      <w:r w:rsidRPr="00F30813">
        <w:rPr>
          <w:rFonts w:ascii="Times New Roman" w:eastAsia="Times New Roman" w:hAnsi="Times New Roman" w:cs="Times New Roman"/>
          <w:color w:val="000000" w:themeColor="text1"/>
          <w:sz w:val="28"/>
          <w:szCs w:val="28"/>
          <w:lang w:eastAsia="ru-RU"/>
        </w:rPr>
        <w:br/>
        <w:t>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  (6% от общего числа пострадавших на дороге детей).</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пятое</w:t>
      </w:r>
      <w:proofErr w:type="gramStart"/>
      <w:r w:rsidRPr="00F30813">
        <w:rPr>
          <w:rFonts w:ascii="Times New Roman" w:eastAsia="Times New Roman" w:hAnsi="Times New Roman" w:cs="Times New Roman"/>
          <w:b/>
          <w:bCs/>
          <w:color w:val="000000" w:themeColor="text1"/>
          <w:sz w:val="28"/>
          <w:szCs w:val="28"/>
          <w:lang w:eastAsia="ru-RU"/>
        </w:rPr>
        <w:br/>
      </w:r>
      <w:r w:rsidRPr="00F30813">
        <w:rPr>
          <w:rFonts w:ascii="Times New Roman" w:eastAsia="Times New Roman" w:hAnsi="Times New Roman" w:cs="Times New Roman"/>
          <w:b/>
          <w:bCs/>
          <w:i/>
          <w:iCs/>
          <w:color w:val="000000" w:themeColor="text1"/>
          <w:sz w:val="28"/>
          <w:szCs w:val="28"/>
          <w:lang w:eastAsia="ru-RU"/>
        </w:rPr>
        <w:t>Н</w:t>
      </w:r>
      <w:proofErr w:type="gramEnd"/>
      <w:r w:rsidRPr="00F30813">
        <w:rPr>
          <w:rFonts w:ascii="Times New Roman" w:eastAsia="Times New Roman" w:hAnsi="Times New Roman" w:cs="Times New Roman"/>
          <w:b/>
          <w:bCs/>
          <w:i/>
          <w:iCs/>
          <w:color w:val="000000" w:themeColor="text1"/>
          <w:sz w:val="28"/>
          <w:szCs w:val="28"/>
          <w:lang w:eastAsia="ru-RU"/>
        </w:rPr>
        <w:t>е выходите на проезжую часть, пока не убедитесь, что у вас достаточно времени для перехода.</w:t>
      </w:r>
      <w:r w:rsidRPr="00F30813">
        <w:rPr>
          <w:rFonts w:ascii="Times New Roman" w:eastAsia="Times New Roman" w:hAnsi="Times New Roman" w:cs="Times New Roman"/>
          <w:b/>
          <w:bCs/>
          <w:i/>
          <w:iCs/>
          <w:color w:val="000000" w:themeColor="text1"/>
          <w:sz w:val="28"/>
          <w:szCs w:val="28"/>
          <w:lang w:eastAsia="ru-RU"/>
        </w:rPr>
        <w:br/>
        <w:t xml:space="preserve">Только </w:t>
      </w:r>
      <w:proofErr w:type="gramStart"/>
      <w:r w:rsidRPr="00F30813">
        <w:rPr>
          <w:rFonts w:ascii="Times New Roman" w:eastAsia="Times New Roman" w:hAnsi="Times New Roman" w:cs="Times New Roman"/>
          <w:b/>
          <w:bCs/>
          <w:i/>
          <w:iCs/>
          <w:color w:val="000000" w:themeColor="text1"/>
          <w:sz w:val="28"/>
          <w:szCs w:val="28"/>
          <w:lang w:eastAsia="ru-RU"/>
        </w:rPr>
        <w:t>удостоверивших</w:t>
      </w:r>
      <w:proofErr w:type="gramEnd"/>
      <w:r w:rsidRPr="00F30813">
        <w:rPr>
          <w:rFonts w:ascii="Times New Roman" w:eastAsia="Times New Roman" w:hAnsi="Times New Roman" w:cs="Times New Roman"/>
          <w:b/>
          <w:bCs/>
          <w:i/>
          <w:iCs/>
          <w:color w:val="000000" w:themeColor="text1"/>
          <w:sz w:val="28"/>
          <w:szCs w:val="28"/>
          <w:lang w:eastAsia="ru-RU"/>
        </w:rPr>
        <w:t xml:space="preserve"> в полной безопасности, не спеша переходите улицу. Пересекайте ее только под прямым углом.</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шестое</w:t>
      </w:r>
      <w:proofErr w:type="gramStart"/>
      <w:r w:rsidRPr="00F30813">
        <w:rPr>
          <w:rFonts w:ascii="Times New Roman" w:eastAsia="Times New Roman" w:hAnsi="Times New Roman" w:cs="Times New Roman"/>
          <w:b/>
          <w:bCs/>
          <w:color w:val="000000" w:themeColor="text1"/>
          <w:sz w:val="28"/>
          <w:szCs w:val="28"/>
          <w:lang w:eastAsia="ru-RU"/>
        </w:rPr>
        <w:br/>
        <w:t>П</w:t>
      </w:r>
      <w:proofErr w:type="gramEnd"/>
      <w:r w:rsidRPr="00F30813">
        <w:rPr>
          <w:rFonts w:ascii="Times New Roman" w:eastAsia="Times New Roman" w:hAnsi="Times New Roman" w:cs="Times New Roman"/>
          <w:b/>
          <w:bCs/>
          <w:color w:val="000000" w:themeColor="text1"/>
          <w:sz w:val="28"/>
          <w:szCs w:val="28"/>
          <w:lang w:eastAsia="ru-RU"/>
        </w:rPr>
        <w:t>ереходя улицу, продолжайте наблюдение за дорогой, чтобы вовремя заметить изменение обстановки.</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Обстановка на дороге быстро меняется, стоящие машины могут поехать, ехавшие прямо – повернуть; из переулка, из двора, из-за поворота могут вывернуть новые машины.</w:t>
      </w:r>
    </w:p>
    <w:p w:rsidR="00F30813" w:rsidRPr="00F30813" w:rsidRDefault="00F30813" w:rsidP="00761399">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b/>
          <w:bCs/>
          <w:i/>
          <w:iCs/>
          <w:color w:val="000000" w:themeColor="text1"/>
          <w:sz w:val="28"/>
          <w:szCs w:val="28"/>
          <w:lang w:eastAsia="ru-RU"/>
        </w:rPr>
        <w:t>Правило седьмое</w:t>
      </w:r>
    </w:p>
    <w:p w:rsidR="00F30813" w:rsidRPr="00F30813" w:rsidRDefault="00F30813" w:rsidP="00761399">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F30813">
        <w:rPr>
          <w:rFonts w:ascii="Times New Roman" w:eastAsia="Times New Roman" w:hAnsi="Times New Roman" w:cs="Times New Roman"/>
          <w:color w:val="000000" w:themeColor="text1"/>
          <w:sz w:val="28"/>
          <w:szCs w:val="28"/>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w:t>
      </w:r>
      <w:r w:rsidRPr="00F30813">
        <w:rPr>
          <w:rFonts w:ascii="Times New Roman" w:eastAsia="Times New Roman" w:hAnsi="Times New Roman" w:cs="Times New Roman"/>
          <w:color w:val="000000" w:themeColor="text1"/>
          <w:sz w:val="28"/>
          <w:szCs w:val="28"/>
          <w:lang w:eastAsia="ru-RU"/>
        </w:rPr>
        <w:br/>
        <w:t>Попробуйте составить план маршрута, по которому поведете ребенка в детский сад, отметьте на нем опасные места. Несколько раз пройдите эти места с вашим ребенком, чтобы он привык быть здесь осмотрительнее и осторожнее.</w:t>
      </w:r>
    </w:p>
    <w:p w:rsidR="00F30813" w:rsidRPr="00F30813" w:rsidRDefault="00F30813" w:rsidP="00761399">
      <w:pPr>
        <w:pStyle w:val="a3"/>
        <w:shd w:val="clear" w:color="auto" w:fill="FFFFFF"/>
        <w:spacing w:before="0" w:beforeAutospacing="0" w:after="0" w:afterAutospacing="0"/>
        <w:ind w:firstLine="709"/>
        <w:jc w:val="both"/>
        <w:rPr>
          <w:color w:val="000000" w:themeColor="text1"/>
          <w:sz w:val="28"/>
          <w:szCs w:val="28"/>
        </w:rPr>
      </w:pPr>
      <w:r w:rsidRPr="00761399">
        <w:rPr>
          <w:b/>
          <w:color w:val="000000" w:themeColor="text1"/>
          <w:sz w:val="28"/>
          <w:szCs w:val="28"/>
        </w:rPr>
        <w:t>         </w:t>
      </w:r>
      <w:r w:rsidRPr="00761399">
        <w:rPr>
          <w:rStyle w:val="a4"/>
          <w:b w:val="0"/>
          <w:color w:val="000000" w:themeColor="text1"/>
          <w:sz w:val="28"/>
          <w:szCs w:val="28"/>
          <w:bdr w:val="none" w:sz="0" w:space="0" w:color="auto" w:frame="1"/>
        </w:rPr>
        <w:t xml:space="preserve">Во избежание несчастных случаев на дороге с Вами и Вашими детьми напоминаем </w:t>
      </w:r>
      <w:proofErr w:type="spellStart"/>
      <w:r w:rsidRPr="00761399">
        <w:rPr>
          <w:rStyle w:val="a4"/>
          <w:b w:val="0"/>
          <w:color w:val="000000" w:themeColor="text1"/>
          <w:sz w:val="28"/>
          <w:szCs w:val="28"/>
          <w:bdr w:val="none" w:sz="0" w:space="0" w:color="auto" w:frame="1"/>
        </w:rPr>
        <w:t>ос</w:t>
      </w:r>
      <w:r w:rsidRPr="00761399">
        <w:rPr>
          <w:rStyle w:val="a5"/>
          <w:i w:val="0"/>
          <w:color w:val="000000" w:themeColor="text1"/>
          <w:sz w:val="28"/>
          <w:szCs w:val="28"/>
          <w:bdr w:val="none" w:sz="0" w:space="0" w:color="auto" w:frame="1"/>
        </w:rPr>
        <w:t>истематическом</w:t>
      </w:r>
      <w:proofErr w:type="spellEnd"/>
      <w:r w:rsidRPr="00761399">
        <w:rPr>
          <w:rStyle w:val="a5"/>
          <w:i w:val="0"/>
          <w:color w:val="000000" w:themeColor="text1"/>
          <w:sz w:val="28"/>
          <w:szCs w:val="28"/>
          <w:bdr w:val="none" w:sz="0" w:space="0" w:color="auto" w:frame="1"/>
        </w:rPr>
        <w:t xml:space="preserve"> повторении с ребёнком ПДД, необходимости </w:t>
      </w:r>
      <w:proofErr w:type="gramStart"/>
      <w:r w:rsidRPr="00761399">
        <w:rPr>
          <w:rStyle w:val="a5"/>
          <w:i w:val="0"/>
          <w:color w:val="000000" w:themeColor="text1"/>
          <w:sz w:val="28"/>
          <w:szCs w:val="28"/>
          <w:bdr w:val="none" w:sz="0" w:space="0" w:color="auto" w:frame="1"/>
        </w:rPr>
        <w:t>контроля  за</w:t>
      </w:r>
      <w:proofErr w:type="gramEnd"/>
      <w:r w:rsidRPr="00761399">
        <w:rPr>
          <w:rStyle w:val="a5"/>
          <w:i w:val="0"/>
          <w:color w:val="000000" w:themeColor="text1"/>
          <w:sz w:val="28"/>
          <w:szCs w:val="28"/>
          <w:bdr w:val="none" w:sz="0" w:space="0" w:color="auto" w:frame="1"/>
        </w:rPr>
        <w:t xml:space="preserve"> поведением детей на улице, обязательном использовании ремней безопасности, детских удерживающих систем, автокресел при перевозке детей. При переходе проезжей части</w:t>
      </w:r>
      <w:r w:rsidRPr="00F30813">
        <w:rPr>
          <w:rStyle w:val="a5"/>
          <w:color w:val="000000" w:themeColor="text1"/>
          <w:sz w:val="28"/>
          <w:szCs w:val="28"/>
          <w:bdr w:val="none" w:sz="0" w:space="0" w:color="auto" w:frame="1"/>
        </w:rPr>
        <w:t xml:space="preserve"> л</w:t>
      </w:r>
      <w:r w:rsidRPr="00F30813">
        <w:rPr>
          <w:color w:val="000000" w:themeColor="text1"/>
          <w:sz w:val="28"/>
          <w:szCs w:val="28"/>
        </w:rPr>
        <w:t>учше не просто крепко держать ребенка за одетую в варежку руку, но и придерживать его за запястье. Если ребенок перевозится на санках, перед переходом, необходимо снять его и пешим порядком перейти через проезжую часть. </w:t>
      </w:r>
    </w:p>
    <w:p w:rsidR="00761399" w:rsidRDefault="00761399" w:rsidP="00F30813">
      <w:pPr>
        <w:pStyle w:val="a3"/>
        <w:shd w:val="clear" w:color="auto" w:fill="FFFFFF"/>
        <w:spacing w:before="0" w:beforeAutospacing="0" w:after="0" w:afterAutospacing="0" w:line="336" w:lineRule="atLeast"/>
        <w:jc w:val="center"/>
        <w:rPr>
          <w:rStyle w:val="a4"/>
          <w:rFonts w:asciiTheme="minorHAnsi" w:hAnsiTheme="minorHAnsi"/>
          <w:color w:val="333333"/>
          <w:sz w:val="21"/>
          <w:szCs w:val="21"/>
          <w:bdr w:val="none" w:sz="0" w:space="0" w:color="auto" w:frame="1"/>
        </w:rPr>
      </w:pPr>
    </w:p>
    <w:p w:rsidR="00F30813" w:rsidRDefault="00F30813" w:rsidP="00F30813">
      <w:pPr>
        <w:pStyle w:val="a3"/>
        <w:shd w:val="clear" w:color="auto" w:fill="FFFFFF"/>
        <w:spacing w:before="0" w:beforeAutospacing="0" w:after="0" w:afterAutospacing="0" w:line="336" w:lineRule="atLeast"/>
        <w:jc w:val="center"/>
        <w:rPr>
          <w:rFonts w:ascii="Helvetica" w:hAnsi="Helvetica"/>
          <w:color w:val="333333"/>
          <w:sz w:val="21"/>
          <w:szCs w:val="21"/>
        </w:rPr>
      </w:pPr>
      <w:r>
        <w:rPr>
          <w:rStyle w:val="a4"/>
          <w:rFonts w:ascii="Helvetica" w:hAnsi="Helvetica"/>
          <w:color w:val="333333"/>
          <w:sz w:val="21"/>
          <w:szCs w:val="21"/>
          <w:bdr w:val="none" w:sz="0" w:space="0" w:color="auto" w:frame="1"/>
        </w:rPr>
        <w:t>ПОМНИТЕ!!!</w:t>
      </w:r>
    </w:p>
    <w:p w:rsidR="00F30813" w:rsidRDefault="00F30813" w:rsidP="00F30813">
      <w:pPr>
        <w:pStyle w:val="a3"/>
        <w:shd w:val="clear" w:color="auto" w:fill="FFFFFF"/>
        <w:spacing w:before="0" w:beforeAutospacing="0" w:after="0" w:afterAutospacing="0" w:line="336" w:lineRule="atLeast"/>
        <w:jc w:val="center"/>
        <w:rPr>
          <w:rFonts w:ascii="Helvetica" w:hAnsi="Helvetica"/>
          <w:color w:val="333333"/>
          <w:sz w:val="21"/>
          <w:szCs w:val="21"/>
        </w:rPr>
      </w:pPr>
      <w:r>
        <w:rPr>
          <w:rStyle w:val="a4"/>
          <w:rFonts w:ascii="Helvetica" w:hAnsi="Helvetica"/>
          <w:color w:val="333333"/>
          <w:sz w:val="21"/>
          <w:szCs w:val="21"/>
          <w:bdr w:val="none" w:sz="0" w:space="0" w:color="auto" w:frame="1"/>
        </w:rPr>
        <w:t>что знание и соблюдение Правил дорожного движения — гарантия безопасности Вашей жизни и жизни Вашего ребенка.</w:t>
      </w:r>
    </w:p>
    <w:p w:rsidR="00761399" w:rsidRDefault="00761399" w:rsidP="00F30813">
      <w:pPr>
        <w:pStyle w:val="a3"/>
        <w:shd w:val="clear" w:color="auto" w:fill="FFFFFF"/>
        <w:spacing w:before="0" w:beforeAutospacing="0" w:after="0" w:afterAutospacing="0" w:line="336" w:lineRule="atLeast"/>
        <w:jc w:val="center"/>
        <w:rPr>
          <w:b/>
          <w:bCs/>
          <w:color w:val="000000" w:themeColor="text1"/>
          <w:sz w:val="28"/>
          <w:szCs w:val="28"/>
          <w:bdr w:val="none" w:sz="0" w:space="0" w:color="auto" w:frame="1"/>
        </w:rPr>
      </w:pPr>
    </w:p>
    <w:p w:rsidR="00761399" w:rsidRDefault="00761399" w:rsidP="00F30813">
      <w:pPr>
        <w:pStyle w:val="a3"/>
        <w:shd w:val="clear" w:color="auto" w:fill="FFFFFF"/>
        <w:spacing w:before="0" w:beforeAutospacing="0" w:after="0" w:afterAutospacing="0" w:line="336" w:lineRule="atLeast"/>
        <w:jc w:val="center"/>
        <w:rPr>
          <w:b/>
          <w:bCs/>
          <w:color w:val="000000" w:themeColor="text1"/>
          <w:sz w:val="28"/>
          <w:szCs w:val="28"/>
          <w:bdr w:val="none" w:sz="0" w:space="0" w:color="auto" w:frame="1"/>
        </w:rPr>
      </w:pPr>
    </w:p>
    <w:p w:rsidR="00761399" w:rsidRDefault="00761399" w:rsidP="00F30813">
      <w:pPr>
        <w:pStyle w:val="a3"/>
        <w:shd w:val="clear" w:color="auto" w:fill="FFFFFF"/>
        <w:spacing w:before="0" w:beforeAutospacing="0" w:after="0" w:afterAutospacing="0" w:line="336" w:lineRule="atLeast"/>
        <w:jc w:val="center"/>
        <w:rPr>
          <w:b/>
          <w:bCs/>
          <w:color w:val="000000" w:themeColor="text1"/>
          <w:sz w:val="28"/>
          <w:szCs w:val="28"/>
          <w:bdr w:val="none" w:sz="0" w:space="0" w:color="auto" w:frame="1"/>
        </w:rPr>
      </w:pPr>
    </w:p>
    <w:p w:rsidR="00F30813" w:rsidRPr="00761399" w:rsidRDefault="00F30813" w:rsidP="00F30813">
      <w:pPr>
        <w:pStyle w:val="a3"/>
        <w:shd w:val="clear" w:color="auto" w:fill="FFFFFF"/>
        <w:spacing w:before="0" w:beforeAutospacing="0" w:after="0" w:afterAutospacing="0" w:line="336" w:lineRule="atLeast"/>
        <w:jc w:val="center"/>
        <w:rPr>
          <w:color w:val="000000" w:themeColor="text1"/>
          <w:sz w:val="28"/>
          <w:szCs w:val="28"/>
        </w:rPr>
      </w:pPr>
      <w:r w:rsidRPr="00761399">
        <w:rPr>
          <w:b/>
          <w:bCs/>
          <w:color w:val="000000" w:themeColor="text1"/>
          <w:sz w:val="28"/>
          <w:szCs w:val="28"/>
          <w:bdr w:val="none" w:sz="0" w:space="0" w:color="auto" w:frame="1"/>
        </w:rPr>
        <w:t>ПЛАН</w:t>
      </w:r>
    </w:p>
    <w:p w:rsidR="00F30813" w:rsidRPr="00761399" w:rsidRDefault="00F30813" w:rsidP="00F30813">
      <w:pPr>
        <w:pStyle w:val="a3"/>
        <w:shd w:val="clear" w:color="auto" w:fill="FFFFFF"/>
        <w:spacing w:before="0" w:beforeAutospacing="0" w:after="0" w:afterAutospacing="0" w:line="336" w:lineRule="atLeast"/>
        <w:jc w:val="center"/>
        <w:rPr>
          <w:color w:val="000000" w:themeColor="text1"/>
          <w:sz w:val="28"/>
          <w:szCs w:val="28"/>
        </w:rPr>
      </w:pPr>
      <w:r w:rsidRPr="00761399">
        <w:rPr>
          <w:b/>
          <w:bCs/>
          <w:color w:val="000000" w:themeColor="text1"/>
          <w:sz w:val="28"/>
          <w:szCs w:val="28"/>
          <w:bdr w:val="none" w:sz="0" w:space="0" w:color="auto" w:frame="1"/>
        </w:rPr>
        <w:t>по  проведению профилактических мероприятий «Внимание дети!»</w:t>
      </w:r>
    </w:p>
    <w:p w:rsidR="00F30813" w:rsidRPr="00761399" w:rsidRDefault="00F30813" w:rsidP="00761399">
      <w:pPr>
        <w:pStyle w:val="a3"/>
        <w:shd w:val="clear" w:color="auto" w:fill="FFFFFF"/>
        <w:spacing w:before="0" w:beforeAutospacing="0" w:after="0" w:afterAutospacing="0" w:line="336" w:lineRule="atLeast"/>
        <w:jc w:val="center"/>
        <w:rPr>
          <w:color w:val="000000" w:themeColor="text1"/>
          <w:sz w:val="28"/>
          <w:szCs w:val="28"/>
        </w:rPr>
      </w:pPr>
      <w:r w:rsidRPr="00761399">
        <w:rPr>
          <w:b/>
          <w:bCs/>
          <w:color w:val="000000" w:themeColor="text1"/>
          <w:sz w:val="28"/>
          <w:szCs w:val="28"/>
          <w:bdr w:val="none" w:sz="0" w:space="0" w:color="auto" w:frame="1"/>
        </w:rPr>
        <w:t>МБУ ДО ДЮСШ</w:t>
      </w:r>
      <w:r w:rsidR="00761399">
        <w:rPr>
          <w:b/>
          <w:bCs/>
          <w:color w:val="000000" w:themeColor="text1"/>
          <w:sz w:val="28"/>
          <w:szCs w:val="28"/>
          <w:bdr w:val="none" w:sz="0" w:space="0" w:color="auto" w:frame="1"/>
        </w:rPr>
        <w:t xml:space="preserve"> </w:t>
      </w:r>
      <w:r w:rsidRPr="00761399">
        <w:rPr>
          <w:b/>
          <w:color w:val="000000" w:themeColor="text1"/>
          <w:sz w:val="28"/>
          <w:szCs w:val="28"/>
        </w:rPr>
        <w:t>в период с 18.03 по 05.04.2019 года</w:t>
      </w:r>
    </w:p>
    <w:p w:rsidR="00F30813" w:rsidRDefault="00F30813" w:rsidP="00F30813">
      <w:pPr>
        <w:autoSpaceDE w:val="0"/>
        <w:autoSpaceDN w:val="0"/>
        <w:adjustRightInd w:val="0"/>
        <w:jc w:val="center"/>
        <w:rPr>
          <w:color w:val="000000"/>
          <w:sz w:val="28"/>
          <w:szCs w:val="28"/>
        </w:rPr>
      </w:pPr>
    </w:p>
    <w:tbl>
      <w:tblPr>
        <w:tblW w:w="10429" w:type="dxa"/>
        <w:tblInd w:w="-601" w:type="dxa"/>
        <w:tblLayout w:type="fixed"/>
        <w:tblLook w:val="04A0" w:firstRow="1" w:lastRow="0" w:firstColumn="1" w:lastColumn="0" w:noHBand="0" w:noVBand="1"/>
      </w:tblPr>
      <w:tblGrid>
        <w:gridCol w:w="709"/>
        <w:gridCol w:w="5387"/>
        <w:gridCol w:w="1843"/>
        <w:gridCol w:w="2490"/>
      </w:tblGrid>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F30813" w:rsidRPr="00761399" w:rsidRDefault="00F30813" w:rsidP="00761399">
            <w:pPr>
              <w:autoSpaceDE w:val="0"/>
              <w:autoSpaceDN w:val="0"/>
              <w:adjustRightInd w:val="0"/>
              <w:spacing w:after="0"/>
              <w:jc w:val="center"/>
              <w:rPr>
                <w:rFonts w:ascii="Times New Roman" w:hAnsi="Times New Roman" w:cs="Times New Roman"/>
                <w:b/>
                <w:color w:val="000000"/>
                <w:sz w:val="28"/>
                <w:szCs w:val="28"/>
              </w:rPr>
            </w:pPr>
            <w:r w:rsidRPr="00761399">
              <w:rPr>
                <w:rFonts w:ascii="Times New Roman" w:hAnsi="Times New Roman" w:cs="Times New Roman"/>
                <w:b/>
                <w:color w:val="000000"/>
                <w:sz w:val="28"/>
                <w:szCs w:val="28"/>
              </w:rPr>
              <w:t>№</w:t>
            </w:r>
          </w:p>
          <w:p w:rsidR="00F30813" w:rsidRPr="00761399" w:rsidRDefault="00F30813" w:rsidP="00761399">
            <w:pPr>
              <w:autoSpaceDE w:val="0"/>
              <w:autoSpaceDN w:val="0"/>
              <w:adjustRightInd w:val="0"/>
              <w:spacing w:after="0"/>
              <w:jc w:val="center"/>
              <w:rPr>
                <w:rFonts w:ascii="Times New Roman" w:hAnsi="Times New Roman" w:cs="Times New Roman"/>
                <w:b/>
                <w:sz w:val="28"/>
                <w:szCs w:val="28"/>
              </w:rPr>
            </w:pPr>
            <w:r w:rsidRPr="00761399">
              <w:rPr>
                <w:rFonts w:ascii="Times New Roman" w:hAnsi="Times New Roman" w:cs="Times New Roman"/>
                <w:b/>
                <w:color w:val="000000"/>
                <w:sz w:val="28"/>
                <w:szCs w:val="28"/>
              </w:rPr>
              <w:t>п\</w:t>
            </w:r>
            <w:proofErr w:type="gramStart"/>
            <w:r w:rsidRPr="00761399">
              <w:rPr>
                <w:rFonts w:ascii="Times New Roman" w:hAnsi="Times New Roman" w:cs="Times New Roman"/>
                <w:b/>
                <w:color w:val="000000"/>
                <w:sz w:val="28"/>
                <w:szCs w:val="28"/>
              </w:rPr>
              <w:t>п</w:t>
            </w:r>
            <w:proofErr w:type="gramEnd"/>
          </w:p>
        </w:tc>
        <w:tc>
          <w:tcPr>
            <w:tcW w:w="5387" w:type="dxa"/>
            <w:tcBorders>
              <w:top w:val="single" w:sz="4" w:space="0" w:color="000000"/>
              <w:left w:val="single" w:sz="4" w:space="0" w:color="000000"/>
              <w:bottom w:val="single" w:sz="4" w:space="0" w:color="000000"/>
              <w:right w:val="single" w:sz="4" w:space="0" w:color="000000"/>
            </w:tcBorders>
            <w:shd w:val="clear" w:color="auto" w:fill="FFFFFF"/>
            <w:hideMark/>
          </w:tcPr>
          <w:p w:rsidR="00F30813" w:rsidRPr="00761399" w:rsidRDefault="00F30813" w:rsidP="00761399">
            <w:pPr>
              <w:autoSpaceDE w:val="0"/>
              <w:autoSpaceDN w:val="0"/>
              <w:adjustRightInd w:val="0"/>
              <w:spacing w:after="0"/>
              <w:jc w:val="center"/>
              <w:rPr>
                <w:rFonts w:ascii="Times New Roman" w:hAnsi="Times New Roman" w:cs="Times New Roman"/>
                <w:b/>
                <w:sz w:val="28"/>
                <w:szCs w:val="28"/>
              </w:rPr>
            </w:pPr>
            <w:r w:rsidRPr="00761399">
              <w:rPr>
                <w:rFonts w:ascii="Times New Roman" w:hAnsi="Times New Roman" w:cs="Times New Roman"/>
                <w:b/>
                <w:color w:val="000000"/>
                <w:sz w:val="28"/>
                <w:szCs w:val="28"/>
              </w:rPr>
              <w:t>Наименование 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hideMark/>
          </w:tcPr>
          <w:p w:rsidR="00F30813" w:rsidRPr="00761399" w:rsidRDefault="00F30813" w:rsidP="00761399">
            <w:pPr>
              <w:autoSpaceDE w:val="0"/>
              <w:autoSpaceDN w:val="0"/>
              <w:adjustRightInd w:val="0"/>
              <w:spacing w:after="0"/>
              <w:jc w:val="center"/>
              <w:rPr>
                <w:rFonts w:ascii="Times New Roman" w:hAnsi="Times New Roman" w:cs="Times New Roman"/>
                <w:b/>
                <w:sz w:val="28"/>
                <w:szCs w:val="28"/>
              </w:rPr>
            </w:pPr>
            <w:r w:rsidRPr="00761399">
              <w:rPr>
                <w:rFonts w:ascii="Times New Roman" w:hAnsi="Times New Roman" w:cs="Times New Roman"/>
                <w:b/>
                <w:color w:val="000000"/>
                <w:sz w:val="28"/>
                <w:szCs w:val="28"/>
              </w:rPr>
              <w:t>Дата проведения</w:t>
            </w:r>
          </w:p>
        </w:tc>
        <w:tc>
          <w:tcPr>
            <w:tcW w:w="2490" w:type="dxa"/>
            <w:tcBorders>
              <w:top w:val="single" w:sz="4" w:space="0" w:color="000000"/>
              <w:left w:val="single" w:sz="4" w:space="0" w:color="000000"/>
              <w:bottom w:val="single" w:sz="4" w:space="0" w:color="000000"/>
              <w:right w:val="single" w:sz="4" w:space="0" w:color="000000"/>
            </w:tcBorders>
            <w:shd w:val="clear" w:color="auto" w:fill="FFFFFF"/>
            <w:hideMark/>
          </w:tcPr>
          <w:p w:rsidR="00F30813" w:rsidRPr="00761399" w:rsidRDefault="00F30813" w:rsidP="00761399">
            <w:pPr>
              <w:autoSpaceDE w:val="0"/>
              <w:autoSpaceDN w:val="0"/>
              <w:adjustRightInd w:val="0"/>
              <w:spacing w:after="0"/>
              <w:jc w:val="center"/>
              <w:rPr>
                <w:rFonts w:ascii="Times New Roman" w:hAnsi="Times New Roman" w:cs="Times New Roman"/>
                <w:b/>
                <w:sz w:val="28"/>
                <w:szCs w:val="28"/>
              </w:rPr>
            </w:pPr>
            <w:r w:rsidRPr="00761399">
              <w:rPr>
                <w:rFonts w:ascii="Times New Roman" w:hAnsi="Times New Roman" w:cs="Times New Roman"/>
                <w:b/>
                <w:color w:val="000000"/>
                <w:sz w:val="28"/>
                <w:szCs w:val="28"/>
              </w:rPr>
              <w:t>Исполнители</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hideMark/>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color w:val="000000"/>
                <w:sz w:val="28"/>
                <w:szCs w:val="28"/>
              </w:rPr>
              <w:t>1.</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sz w:val="28"/>
                <w:szCs w:val="28"/>
              </w:rPr>
            </w:pPr>
            <w:r w:rsidRPr="00761399">
              <w:rPr>
                <w:rFonts w:ascii="Times New Roman" w:hAnsi="Times New Roman" w:cs="Times New Roman"/>
                <w:sz w:val="28"/>
                <w:szCs w:val="28"/>
              </w:rPr>
              <w:t>Разработка и утверждение плана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sz w:val="28"/>
                <w:szCs w:val="28"/>
              </w:rPr>
              <w:t>14.03.2019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lang w:val="en-US"/>
              </w:rPr>
            </w:pPr>
            <w:proofErr w:type="spellStart"/>
            <w:r w:rsidRPr="00761399">
              <w:rPr>
                <w:rFonts w:ascii="Times New Roman" w:hAnsi="Times New Roman" w:cs="Times New Roman"/>
                <w:color w:val="000000"/>
                <w:sz w:val="28"/>
                <w:szCs w:val="28"/>
              </w:rPr>
              <w:t>Костюшкина</w:t>
            </w:r>
            <w:proofErr w:type="spellEnd"/>
            <w:r w:rsidRPr="00761399">
              <w:rPr>
                <w:rFonts w:ascii="Times New Roman" w:hAnsi="Times New Roman" w:cs="Times New Roman"/>
                <w:color w:val="000000"/>
                <w:sz w:val="28"/>
                <w:szCs w:val="28"/>
              </w:rPr>
              <w:t xml:space="preserve"> А.Д.</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lang w:val="en-US"/>
              </w:rPr>
            </w:pPr>
            <w:r w:rsidRPr="00761399">
              <w:rPr>
                <w:rFonts w:ascii="Times New Roman" w:hAnsi="Times New Roman" w:cs="Times New Roman"/>
                <w:color w:val="000000"/>
                <w:sz w:val="28"/>
                <w:szCs w:val="28"/>
                <w:lang w:val="en-US"/>
              </w:rPr>
              <w:t>2.</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sz w:val="28"/>
                <w:szCs w:val="28"/>
              </w:rPr>
            </w:pPr>
            <w:r w:rsidRPr="00761399">
              <w:rPr>
                <w:rFonts w:ascii="Times New Roman" w:hAnsi="Times New Roman" w:cs="Times New Roman"/>
                <w:sz w:val="28"/>
                <w:szCs w:val="28"/>
              </w:rPr>
              <w:t>Размещение информации для детей и родителей о  предупреждении детского дорожно-транспортного травматизма на официальном сайте ДЮСШ.</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sz w:val="28"/>
                <w:szCs w:val="28"/>
              </w:rPr>
              <w:t>18.03-05.04.2019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color w:val="000000"/>
                <w:sz w:val="28"/>
                <w:szCs w:val="28"/>
              </w:rPr>
            </w:pPr>
            <w:r w:rsidRPr="00761399">
              <w:rPr>
                <w:rFonts w:ascii="Times New Roman" w:hAnsi="Times New Roman" w:cs="Times New Roman"/>
                <w:color w:val="000000"/>
                <w:sz w:val="28"/>
                <w:szCs w:val="28"/>
              </w:rPr>
              <w:t>Дунаева Н.В.</w:t>
            </w:r>
          </w:p>
          <w:p w:rsidR="00F30813" w:rsidRPr="00761399" w:rsidRDefault="00F30813" w:rsidP="00761399">
            <w:pPr>
              <w:autoSpaceDE w:val="0"/>
              <w:autoSpaceDN w:val="0"/>
              <w:adjustRightInd w:val="0"/>
              <w:spacing w:after="0"/>
              <w:jc w:val="center"/>
              <w:rPr>
                <w:rFonts w:ascii="Times New Roman" w:hAnsi="Times New Roman" w:cs="Times New Roman"/>
                <w:color w:val="000000"/>
                <w:sz w:val="28"/>
                <w:szCs w:val="28"/>
              </w:rPr>
            </w:pPr>
            <w:proofErr w:type="spellStart"/>
            <w:r w:rsidRPr="00761399">
              <w:rPr>
                <w:rFonts w:ascii="Times New Roman" w:hAnsi="Times New Roman" w:cs="Times New Roman"/>
                <w:color w:val="000000"/>
                <w:sz w:val="28"/>
                <w:szCs w:val="28"/>
              </w:rPr>
              <w:t>Костюшкина</w:t>
            </w:r>
            <w:proofErr w:type="spellEnd"/>
            <w:r w:rsidRPr="00761399">
              <w:rPr>
                <w:rFonts w:ascii="Times New Roman" w:hAnsi="Times New Roman" w:cs="Times New Roman"/>
                <w:color w:val="000000"/>
                <w:sz w:val="28"/>
                <w:szCs w:val="28"/>
              </w:rPr>
              <w:t xml:space="preserve"> А.Д.</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color w:val="000000"/>
                <w:sz w:val="28"/>
                <w:szCs w:val="28"/>
              </w:rPr>
            </w:pPr>
            <w:r w:rsidRPr="00761399">
              <w:rPr>
                <w:rFonts w:ascii="Times New Roman" w:hAnsi="Times New Roman" w:cs="Times New Roman"/>
                <w:color w:val="000000"/>
                <w:sz w:val="28"/>
                <w:szCs w:val="28"/>
              </w:rPr>
              <w:t>3.</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sz w:val="28"/>
                <w:szCs w:val="28"/>
              </w:rPr>
            </w:pPr>
            <w:r w:rsidRPr="00761399">
              <w:rPr>
                <w:rFonts w:ascii="Times New Roman" w:hAnsi="Times New Roman" w:cs="Times New Roman"/>
                <w:color w:val="000000"/>
                <w:sz w:val="28"/>
                <w:szCs w:val="28"/>
              </w:rPr>
              <w:t xml:space="preserve">Проведение бесед, тематических викторин с </w:t>
            </w:r>
            <w:proofErr w:type="gramStart"/>
            <w:r w:rsidRPr="00761399">
              <w:rPr>
                <w:rFonts w:ascii="Times New Roman" w:hAnsi="Times New Roman" w:cs="Times New Roman"/>
                <w:color w:val="000000"/>
                <w:sz w:val="28"/>
                <w:szCs w:val="28"/>
              </w:rPr>
              <w:t>обучающимися</w:t>
            </w:r>
            <w:proofErr w:type="gramEnd"/>
            <w:r w:rsidRPr="00761399">
              <w:rPr>
                <w:rFonts w:ascii="Times New Roman" w:hAnsi="Times New Roman" w:cs="Times New Roman"/>
                <w:color w:val="000000"/>
                <w:sz w:val="28"/>
                <w:szCs w:val="28"/>
              </w:rPr>
              <w:t xml:space="preserve"> направленных на пропаганду соблюдения ПДД, привитие безопасного поведения на улице и дороге.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sz w:val="28"/>
                <w:szCs w:val="28"/>
              </w:rPr>
              <w:t>18.03-05.04.2019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color w:val="000000"/>
                <w:sz w:val="28"/>
                <w:szCs w:val="28"/>
              </w:rPr>
              <w:t>Тренеры-преподаватели</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lang w:val="en-US"/>
              </w:rPr>
            </w:pPr>
            <w:r w:rsidRPr="00761399">
              <w:rPr>
                <w:rFonts w:ascii="Times New Roman" w:hAnsi="Times New Roman" w:cs="Times New Roman"/>
                <w:color w:val="000000"/>
                <w:sz w:val="28"/>
                <w:szCs w:val="28"/>
              </w:rPr>
              <w:t>4</w:t>
            </w:r>
            <w:r w:rsidRPr="00761399">
              <w:rPr>
                <w:rFonts w:ascii="Times New Roman" w:hAnsi="Times New Roman" w:cs="Times New Roman"/>
                <w:color w:val="000000"/>
                <w:sz w:val="28"/>
                <w:szCs w:val="28"/>
                <w:lang w:val="en-US"/>
              </w:rPr>
              <w:t>.</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color w:val="000000"/>
                <w:sz w:val="28"/>
                <w:szCs w:val="28"/>
              </w:rPr>
            </w:pPr>
            <w:r w:rsidRPr="00761399">
              <w:rPr>
                <w:rFonts w:ascii="Times New Roman" w:hAnsi="Times New Roman" w:cs="Times New Roman"/>
                <w:color w:val="000000"/>
                <w:sz w:val="28"/>
                <w:szCs w:val="28"/>
              </w:rPr>
              <w:t>Ежедневное проведение в конце занятия «минутки безопасности», напоминании детям о необходимости соблюдения правил дорожного движения обращая внимание детей на погодные условия и особенности улично-дорожной сети.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color w:val="000000"/>
                <w:sz w:val="28"/>
                <w:szCs w:val="28"/>
              </w:rPr>
            </w:pPr>
            <w:r w:rsidRPr="00761399">
              <w:rPr>
                <w:rFonts w:ascii="Times New Roman" w:hAnsi="Times New Roman" w:cs="Times New Roman"/>
                <w:sz w:val="28"/>
                <w:szCs w:val="28"/>
              </w:rPr>
              <w:t>18.03-05.04.2019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color w:val="000000"/>
                <w:sz w:val="28"/>
                <w:szCs w:val="28"/>
              </w:rPr>
              <w:t>Тренеры-преподаватели</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color w:val="000000"/>
                <w:sz w:val="28"/>
                <w:szCs w:val="28"/>
              </w:rPr>
            </w:pPr>
            <w:r w:rsidRPr="00761399">
              <w:rPr>
                <w:rFonts w:ascii="Times New Roman" w:hAnsi="Times New Roman" w:cs="Times New Roman"/>
                <w:color w:val="000000"/>
                <w:sz w:val="28"/>
                <w:szCs w:val="28"/>
              </w:rPr>
              <w:t>5.</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sz w:val="28"/>
                <w:szCs w:val="28"/>
              </w:rPr>
            </w:pPr>
            <w:proofErr w:type="gramStart"/>
            <w:r w:rsidRPr="00761399">
              <w:rPr>
                <w:rFonts w:ascii="Times New Roman" w:hAnsi="Times New Roman" w:cs="Times New Roman"/>
                <w:color w:val="000000"/>
                <w:sz w:val="28"/>
                <w:szCs w:val="28"/>
              </w:rPr>
              <w:t>Проведение инструктажей среди обучающихся направленные на соблюдение ПДД и привитие безопасного поведения на улице и дороге с последующей регистрацией в журнале установленной формы.</w:t>
            </w:r>
            <w:proofErr w:type="gramEnd"/>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sz w:val="28"/>
                <w:szCs w:val="28"/>
              </w:rPr>
              <w:t>18.03-05.04.2019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lang w:val="en-US"/>
              </w:rPr>
            </w:pPr>
            <w:r w:rsidRPr="00761399">
              <w:rPr>
                <w:rFonts w:ascii="Times New Roman" w:hAnsi="Times New Roman" w:cs="Times New Roman"/>
                <w:color w:val="000000"/>
                <w:sz w:val="28"/>
                <w:szCs w:val="28"/>
              </w:rPr>
              <w:t>Тренеры-преподаватели</w:t>
            </w:r>
          </w:p>
        </w:tc>
      </w:tr>
      <w:tr w:rsidR="00F30813" w:rsidRPr="00761399" w:rsidTr="00212EEA">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color w:val="000000"/>
                <w:sz w:val="28"/>
                <w:szCs w:val="28"/>
              </w:rPr>
              <w:t>6.</w:t>
            </w:r>
          </w:p>
        </w:tc>
        <w:tc>
          <w:tcPr>
            <w:tcW w:w="5387"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both"/>
              <w:rPr>
                <w:rFonts w:ascii="Times New Roman" w:hAnsi="Times New Roman" w:cs="Times New Roman"/>
                <w:sz w:val="28"/>
                <w:szCs w:val="28"/>
              </w:rPr>
            </w:pPr>
            <w:r w:rsidRPr="00761399">
              <w:rPr>
                <w:rFonts w:ascii="Times New Roman" w:hAnsi="Times New Roman" w:cs="Times New Roman"/>
                <w:color w:val="000000"/>
                <w:sz w:val="28"/>
                <w:szCs w:val="28"/>
              </w:rPr>
              <w:t>Обновление и оформление стенда «Правила дорожного движения» в коридоре первого этажа ДЮСШ.</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rPr>
            </w:pPr>
            <w:r w:rsidRPr="00761399">
              <w:rPr>
                <w:rFonts w:ascii="Times New Roman" w:hAnsi="Times New Roman" w:cs="Times New Roman"/>
                <w:color w:val="000000"/>
                <w:sz w:val="28"/>
                <w:szCs w:val="28"/>
              </w:rPr>
              <w:t>18.03.2019 г.</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Pr>
          <w:p w:rsidR="00F30813" w:rsidRPr="00761399" w:rsidRDefault="00F30813" w:rsidP="00761399">
            <w:pPr>
              <w:autoSpaceDE w:val="0"/>
              <w:autoSpaceDN w:val="0"/>
              <w:adjustRightInd w:val="0"/>
              <w:spacing w:after="0"/>
              <w:jc w:val="center"/>
              <w:rPr>
                <w:rFonts w:ascii="Times New Roman" w:hAnsi="Times New Roman" w:cs="Times New Roman"/>
                <w:sz w:val="28"/>
                <w:szCs w:val="28"/>
                <w:lang w:val="en-US"/>
              </w:rPr>
            </w:pPr>
            <w:proofErr w:type="spellStart"/>
            <w:r w:rsidRPr="00761399">
              <w:rPr>
                <w:rFonts w:ascii="Times New Roman" w:hAnsi="Times New Roman" w:cs="Times New Roman"/>
                <w:color w:val="000000"/>
                <w:sz w:val="28"/>
                <w:szCs w:val="28"/>
              </w:rPr>
              <w:t>Костюшкина</w:t>
            </w:r>
            <w:proofErr w:type="spellEnd"/>
            <w:r w:rsidRPr="00761399">
              <w:rPr>
                <w:rFonts w:ascii="Times New Roman" w:hAnsi="Times New Roman" w:cs="Times New Roman"/>
                <w:color w:val="000000"/>
                <w:sz w:val="28"/>
                <w:szCs w:val="28"/>
              </w:rPr>
              <w:t xml:space="preserve"> А.Д.</w:t>
            </w:r>
          </w:p>
        </w:tc>
      </w:tr>
    </w:tbl>
    <w:p w:rsidR="00F30813" w:rsidRPr="008041F1" w:rsidRDefault="00F30813" w:rsidP="00F30813">
      <w:pPr>
        <w:autoSpaceDE w:val="0"/>
        <w:autoSpaceDN w:val="0"/>
        <w:adjustRightInd w:val="0"/>
      </w:pPr>
    </w:p>
    <w:p w:rsidR="00F30813" w:rsidRDefault="00F30813" w:rsidP="00F30813">
      <w:pPr>
        <w:autoSpaceDE w:val="0"/>
        <w:autoSpaceDN w:val="0"/>
        <w:adjustRightInd w:val="0"/>
      </w:pPr>
    </w:p>
    <w:p w:rsidR="00BF0B9B" w:rsidRDefault="00BF0B9B"/>
    <w:sectPr w:rsidR="00BF0B9B" w:rsidSect="00FC2FA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13"/>
    <w:rsid w:val="00761399"/>
    <w:rsid w:val="007D6FFE"/>
    <w:rsid w:val="00BF0B9B"/>
    <w:rsid w:val="00F30813"/>
    <w:rsid w:val="00FC2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0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0813"/>
    <w:rPr>
      <w:b/>
      <w:bCs/>
    </w:rPr>
  </w:style>
  <w:style w:type="character" w:styleId="a5">
    <w:name w:val="Emphasis"/>
    <w:basedOn w:val="a0"/>
    <w:uiPriority w:val="20"/>
    <w:qFormat/>
    <w:rsid w:val="00F30813"/>
    <w:rPr>
      <w:i/>
      <w:iCs/>
    </w:rPr>
  </w:style>
  <w:style w:type="paragraph" w:styleId="a6">
    <w:name w:val="Balloon Text"/>
    <w:basedOn w:val="a"/>
    <w:link w:val="a7"/>
    <w:uiPriority w:val="99"/>
    <w:semiHidden/>
    <w:unhideWhenUsed/>
    <w:rsid w:val="00FC2F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2F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0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0813"/>
    <w:rPr>
      <w:b/>
      <w:bCs/>
    </w:rPr>
  </w:style>
  <w:style w:type="character" w:styleId="a5">
    <w:name w:val="Emphasis"/>
    <w:basedOn w:val="a0"/>
    <w:uiPriority w:val="20"/>
    <w:qFormat/>
    <w:rsid w:val="00F30813"/>
    <w:rPr>
      <w:i/>
      <w:iCs/>
    </w:rPr>
  </w:style>
  <w:style w:type="paragraph" w:styleId="a6">
    <w:name w:val="Balloon Text"/>
    <w:basedOn w:val="a"/>
    <w:link w:val="a7"/>
    <w:uiPriority w:val="99"/>
    <w:semiHidden/>
    <w:unhideWhenUsed/>
    <w:rsid w:val="00FC2F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2F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537343">
      <w:bodyDiv w:val="1"/>
      <w:marLeft w:val="0"/>
      <w:marRight w:val="0"/>
      <w:marTop w:val="0"/>
      <w:marBottom w:val="0"/>
      <w:divBdr>
        <w:top w:val="none" w:sz="0" w:space="0" w:color="auto"/>
        <w:left w:val="none" w:sz="0" w:space="0" w:color="auto"/>
        <w:bottom w:val="none" w:sz="0" w:space="0" w:color="auto"/>
        <w:right w:val="none" w:sz="0" w:space="0" w:color="auto"/>
      </w:divBdr>
    </w:div>
    <w:div w:id="1117218463">
      <w:bodyDiv w:val="1"/>
      <w:marLeft w:val="0"/>
      <w:marRight w:val="0"/>
      <w:marTop w:val="0"/>
      <w:marBottom w:val="0"/>
      <w:divBdr>
        <w:top w:val="none" w:sz="0" w:space="0" w:color="auto"/>
        <w:left w:val="none" w:sz="0" w:space="0" w:color="auto"/>
        <w:bottom w:val="none" w:sz="0" w:space="0" w:color="auto"/>
        <w:right w:val="none" w:sz="0" w:space="0" w:color="auto"/>
      </w:divBdr>
      <w:divsChild>
        <w:div w:id="139274246">
          <w:marLeft w:val="0"/>
          <w:marRight w:val="0"/>
          <w:marTop w:val="0"/>
          <w:marBottom w:val="0"/>
          <w:divBdr>
            <w:top w:val="none" w:sz="0" w:space="0" w:color="auto"/>
            <w:left w:val="none" w:sz="0" w:space="0" w:color="auto"/>
            <w:bottom w:val="none" w:sz="0" w:space="0" w:color="auto"/>
            <w:right w:val="none" w:sz="0" w:space="0" w:color="auto"/>
          </w:divBdr>
        </w:div>
        <w:div w:id="60100916">
          <w:marLeft w:val="0"/>
          <w:marRight w:val="0"/>
          <w:marTop w:val="0"/>
          <w:marBottom w:val="0"/>
          <w:divBdr>
            <w:top w:val="none" w:sz="0" w:space="0" w:color="auto"/>
            <w:left w:val="none" w:sz="0" w:space="0" w:color="auto"/>
            <w:bottom w:val="none" w:sz="0" w:space="0" w:color="auto"/>
            <w:right w:val="none" w:sz="0" w:space="0" w:color="auto"/>
          </w:divBdr>
        </w:div>
        <w:div w:id="337780658">
          <w:marLeft w:val="0"/>
          <w:marRight w:val="0"/>
          <w:marTop w:val="0"/>
          <w:marBottom w:val="0"/>
          <w:divBdr>
            <w:top w:val="none" w:sz="0" w:space="0" w:color="auto"/>
            <w:left w:val="none" w:sz="0" w:space="0" w:color="auto"/>
            <w:bottom w:val="none" w:sz="0" w:space="0" w:color="auto"/>
            <w:right w:val="none" w:sz="0" w:space="0" w:color="auto"/>
          </w:divBdr>
        </w:div>
        <w:div w:id="338388380">
          <w:marLeft w:val="0"/>
          <w:marRight w:val="0"/>
          <w:marTop w:val="0"/>
          <w:marBottom w:val="0"/>
          <w:divBdr>
            <w:top w:val="none" w:sz="0" w:space="0" w:color="auto"/>
            <w:left w:val="none" w:sz="0" w:space="0" w:color="auto"/>
            <w:bottom w:val="none" w:sz="0" w:space="0" w:color="auto"/>
            <w:right w:val="none" w:sz="0" w:space="0" w:color="auto"/>
          </w:divBdr>
        </w:div>
        <w:div w:id="999432001">
          <w:marLeft w:val="0"/>
          <w:marRight w:val="0"/>
          <w:marTop w:val="0"/>
          <w:marBottom w:val="0"/>
          <w:divBdr>
            <w:top w:val="none" w:sz="0" w:space="0" w:color="auto"/>
            <w:left w:val="none" w:sz="0" w:space="0" w:color="auto"/>
            <w:bottom w:val="none" w:sz="0" w:space="0" w:color="auto"/>
            <w:right w:val="none" w:sz="0" w:space="0" w:color="auto"/>
          </w:divBdr>
        </w:div>
        <w:div w:id="549538640">
          <w:marLeft w:val="0"/>
          <w:marRight w:val="0"/>
          <w:marTop w:val="0"/>
          <w:marBottom w:val="0"/>
          <w:divBdr>
            <w:top w:val="none" w:sz="0" w:space="0" w:color="auto"/>
            <w:left w:val="none" w:sz="0" w:space="0" w:color="auto"/>
            <w:bottom w:val="none" w:sz="0" w:space="0" w:color="auto"/>
            <w:right w:val="none" w:sz="0" w:space="0" w:color="auto"/>
          </w:divBdr>
        </w:div>
        <w:div w:id="1551305899">
          <w:marLeft w:val="0"/>
          <w:marRight w:val="0"/>
          <w:marTop w:val="0"/>
          <w:marBottom w:val="0"/>
          <w:divBdr>
            <w:top w:val="none" w:sz="0" w:space="0" w:color="auto"/>
            <w:left w:val="none" w:sz="0" w:space="0" w:color="auto"/>
            <w:bottom w:val="none" w:sz="0" w:space="0" w:color="auto"/>
            <w:right w:val="none" w:sz="0" w:space="0" w:color="auto"/>
          </w:divBdr>
        </w:div>
        <w:div w:id="194000700">
          <w:marLeft w:val="0"/>
          <w:marRight w:val="0"/>
          <w:marTop w:val="0"/>
          <w:marBottom w:val="0"/>
          <w:divBdr>
            <w:top w:val="none" w:sz="0" w:space="0" w:color="auto"/>
            <w:left w:val="none" w:sz="0" w:space="0" w:color="auto"/>
            <w:bottom w:val="none" w:sz="0" w:space="0" w:color="auto"/>
            <w:right w:val="none" w:sz="0" w:space="0" w:color="auto"/>
          </w:divBdr>
        </w:div>
        <w:div w:id="9185518">
          <w:marLeft w:val="0"/>
          <w:marRight w:val="0"/>
          <w:marTop w:val="0"/>
          <w:marBottom w:val="0"/>
          <w:divBdr>
            <w:top w:val="none" w:sz="0" w:space="0" w:color="auto"/>
            <w:left w:val="none" w:sz="0" w:space="0" w:color="auto"/>
            <w:bottom w:val="none" w:sz="0" w:space="0" w:color="auto"/>
            <w:right w:val="none" w:sz="0" w:space="0" w:color="auto"/>
          </w:divBdr>
        </w:div>
        <w:div w:id="1477406701">
          <w:marLeft w:val="0"/>
          <w:marRight w:val="0"/>
          <w:marTop w:val="0"/>
          <w:marBottom w:val="0"/>
          <w:divBdr>
            <w:top w:val="none" w:sz="0" w:space="0" w:color="auto"/>
            <w:left w:val="none" w:sz="0" w:space="0" w:color="auto"/>
            <w:bottom w:val="none" w:sz="0" w:space="0" w:color="auto"/>
            <w:right w:val="none" w:sz="0" w:space="0" w:color="auto"/>
          </w:divBdr>
        </w:div>
        <w:div w:id="2089769330">
          <w:marLeft w:val="0"/>
          <w:marRight w:val="0"/>
          <w:marTop w:val="0"/>
          <w:marBottom w:val="0"/>
          <w:divBdr>
            <w:top w:val="none" w:sz="0" w:space="0" w:color="auto"/>
            <w:left w:val="none" w:sz="0" w:space="0" w:color="auto"/>
            <w:bottom w:val="none" w:sz="0" w:space="0" w:color="auto"/>
            <w:right w:val="none" w:sz="0" w:space="0" w:color="auto"/>
          </w:divBdr>
        </w:div>
        <w:div w:id="175929435">
          <w:marLeft w:val="0"/>
          <w:marRight w:val="0"/>
          <w:marTop w:val="0"/>
          <w:marBottom w:val="0"/>
          <w:divBdr>
            <w:top w:val="none" w:sz="0" w:space="0" w:color="auto"/>
            <w:left w:val="none" w:sz="0" w:space="0" w:color="auto"/>
            <w:bottom w:val="none" w:sz="0" w:space="0" w:color="auto"/>
            <w:right w:val="none" w:sz="0" w:space="0" w:color="auto"/>
          </w:divBdr>
        </w:div>
        <w:div w:id="1436705775">
          <w:marLeft w:val="0"/>
          <w:marRight w:val="0"/>
          <w:marTop w:val="0"/>
          <w:marBottom w:val="0"/>
          <w:divBdr>
            <w:top w:val="none" w:sz="0" w:space="0" w:color="auto"/>
            <w:left w:val="none" w:sz="0" w:space="0" w:color="auto"/>
            <w:bottom w:val="none" w:sz="0" w:space="0" w:color="auto"/>
            <w:right w:val="none" w:sz="0" w:space="0" w:color="auto"/>
          </w:divBdr>
        </w:div>
        <w:div w:id="1947418905">
          <w:marLeft w:val="0"/>
          <w:marRight w:val="0"/>
          <w:marTop w:val="0"/>
          <w:marBottom w:val="0"/>
          <w:divBdr>
            <w:top w:val="none" w:sz="0" w:space="0" w:color="auto"/>
            <w:left w:val="none" w:sz="0" w:space="0" w:color="auto"/>
            <w:bottom w:val="none" w:sz="0" w:space="0" w:color="auto"/>
            <w:right w:val="none" w:sz="0" w:space="0" w:color="auto"/>
          </w:divBdr>
        </w:div>
        <w:div w:id="2049720620">
          <w:marLeft w:val="0"/>
          <w:marRight w:val="0"/>
          <w:marTop w:val="0"/>
          <w:marBottom w:val="0"/>
          <w:divBdr>
            <w:top w:val="none" w:sz="0" w:space="0" w:color="auto"/>
            <w:left w:val="none" w:sz="0" w:space="0" w:color="auto"/>
            <w:bottom w:val="none" w:sz="0" w:space="0" w:color="auto"/>
            <w:right w:val="none" w:sz="0" w:space="0" w:color="auto"/>
          </w:divBdr>
        </w:div>
        <w:div w:id="1074352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892</Words>
  <Characters>5089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МБУ ДО ДЮСШ</dc:creator>
  <cp:lastModifiedBy>User1</cp:lastModifiedBy>
  <cp:revision>3</cp:revision>
  <dcterms:created xsi:type="dcterms:W3CDTF">2019-04-04T07:48:00Z</dcterms:created>
  <dcterms:modified xsi:type="dcterms:W3CDTF">2019-04-05T07:11:00Z</dcterms:modified>
</cp:coreProperties>
</file>